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1" w:lineRule="auto"/>
        <w:ind w:left="927" w:right="101" w:hanging="451"/>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2">
      <w:pPr>
        <w:ind w:left="1440" w:firstLine="720"/>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-429894</wp:posOffset>
            </wp:positionH>
            <wp:positionV relativeFrom="paragraph">
              <wp:posOffset>-231139</wp:posOffset>
            </wp:positionV>
            <wp:extent cx="2019300" cy="1043940"/>
            <wp:effectExtent b="0" l="0" r="0" t="0"/>
            <wp:wrapSquare wrapText="bothSides" distB="0" distT="0" distL="114300" distR="114300"/>
            <wp:docPr descr="C:\Users\harnden\Desktop\AUwordmark_Red_HighRes.jpg" id="6" name="image1.jpg"/>
            <a:graphic>
              <a:graphicData uri="http://schemas.openxmlformats.org/drawingml/2006/picture">
                <pic:pic>
                  <pic:nvPicPr>
                    <pic:cNvPr descr="C:\Users\harnden\Desktop\AUwordmark_Red_HighRes.jpg" id="0" name="image1.jpg"/>
                    <pic:cNvPicPr preferRelativeResize="0"/>
                  </pic:nvPicPr>
                  <pic:blipFill>
                    <a:blip r:embed="rId7"/>
                    <a:srcRect b="0" l="0" r="0" t="0"/>
                    <a:stretch>
                      <a:fillRect/>
                    </a:stretch>
                  </pic:blipFill>
                  <pic:spPr>
                    <a:xfrm>
                      <a:off x="0" y="0"/>
                      <a:ext cx="2019300" cy="1043940"/>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 ETHICS BOARD: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PARTICIPATION OF INDIGENOUS PEOPLES  </w:t>
      </w:r>
    </w:p>
    <w:p w:rsidR="00000000" w:rsidDel="00000000" w:rsidP="00000000" w:rsidRDefault="00000000" w:rsidRPr="00000000" w14:paraId="00000005">
      <w:pPr>
        <w:tabs>
          <w:tab w:val="left" w:pos="2043"/>
        </w:tabs>
        <w:spacing w:after="0" w:line="241" w:lineRule="auto"/>
        <w:ind w:left="927" w:right="101" w:hanging="451"/>
        <w:rPr>
          <w:rFonts w:ascii="Arial" w:cs="Arial" w:eastAsia="Arial" w:hAnsi="Arial"/>
          <w:sz w:val="23"/>
          <w:szCs w:val="23"/>
        </w:rPr>
      </w:pPr>
      <w:r w:rsidDel="00000000" w:rsidR="00000000" w:rsidRPr="00000000">
        <w:rPr>
          <w:rFonts w:ascii="Arial" w:cs="Arial" w:eastAsia="Arial" w:hAnsi="Arial"/>
          <w:sz w:val="23"/>
          <w:szCs w:val="23"/>
          <w:rtl w:val="0"/>
        </w:rPr>
        <w:tab/>
        <w:tab/>
      </w:r>
    </w:p>
    <w:p w:rsidR="00000000" w:rsidDel="00000000" w:rsidP="00000000" w:rsidRDefault="00000000" w:rsidRPr="00000000" w14:paraId="00000006">
      <w:pPr>
        <w:tabs>
          <w:tab w:val="left" w:pos="2043"/>
        </w:tabs>
        <w:spacing w:after="0" w:line="241" w:lineRule="auto"/>
        <w:ind w:left="927" w:right="101" w:hanging="451"/>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254000</wp:posOffset>
                </wp:positionV>
                <wp:extent cx="6720840" cy="248285"/>
                <wp:effectExtent b="0" l="0" r="0" t="0"/>
                <wp:wrapSquare wrapText="bothSides" distB="0" distT="0" distL="114300" distR="114300"/>
                <wp:docPr id="5" name=""/>
                <a:graphic>
                  <a:graphicData uri="http://schemas.microsoft.com/office/word/2010/wordprocessingShape">
                    <wps:wsp>
                      <wps:cNvSpPr/>
                      <wps:cNvPr id="2" name="Shape 2"/>
                      <wps:spPr>
                        <a:xfrm>
                          <a:off x="1995105" y="3665383"/>
                          <a:ext cx="6701790" cy="229235"/>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NOTE: </w:t>
                            </w:r>
                            <w:r w:rsidDel="00000000" w:rsidR="00000000" w:rsidRPr="00000000">
                              <w:rPr>
                                <w:rFonts w:ascii="Arial" w:cs="Arial" w:eastAsia="Arial" w:hAnsi="Arial"/>
                                <w:b w:val="0"/>
                                <w:i w:val="0"/>
                                <w:smallCaps w:val="0"/>
                                <w:strike w:val="0"/>
                                <w:color w:val="000000"/>
                                <w:sz w:val="20"/>
                                <w:vertAlign w:val="baseline"/>
                              </w:rPr>
                              <w:t xml:space="preserve">When completing form, if question is</w:t>
                            </w:r>
                            <w:r w:rsidDel="00000000" w:rsidR="00000000" w:rsidRPr="00000000">
                              <w:rPr>
                                <w:rFonts w:ascii="Arial" w:cs="Arial" w:eastAsia="Arial" w:hAnsi="Arial"/>
                                <w:b w:val="1"/>
                                <w:i w:val="0"/>
                                <w:smallCaps w:val="0"/>
                                <w:strike w:val="0"/>
                                <w:color w:val="000000"/>
                                <w:sz w:val="20"/>
                                <w:vertAlign w:val="baseline"/>
                              </w:rPr>
                              <w:t xml:space="preserve"> NOT APPLICABLE</w:t>
                            </w:r>
                            <w:r w:rsidDel="00000000" w:rsidR="00000000" w:rsidRPr="00000000">
                              <w:rPr>
                                <w:rFonts w:ascii="Arial" w:cs="Arial" w:eastAsia="Arial" w:hAnsi="Arial"/>
                                <w:b w:val="0"/>
                                <w:i w:val="0"/>
                                <w:smallCaps w:val="0"/>
                                <w:strike w:val="0"/>
                                <w:color w:val="000000"/>
                                <w:sz w:val="20"/>
                                <w:vertAlign w:val="baseline"/>
                              </w:rPr>
                              <w:t xml:space="preserve"> enter ‘</w:t>
                            </w:r>
                            <w:r w:rsidDel="00000000" w:rsidR="00000000" w:rsidRPr="00000000">
                              <w:rPr>
                                <w:rFonts w:ascii="Arial" w:cs="Arial" w:eastAsia="Arial" w:hAnsi="Arial"/>
                                <w:b w:val="1"/>
                                <w:i w:val="0"/>
                                <w:smallCaps w:val="0"/>
                                <w:strike w:val="0"/>
                                <w:color w:val="000000"/>
                                <w:sz w:val="20"/>
                                <w:vertAlign w:val="baseline"/>
                              </w:rPr>
                              <w:t xml:space="preserve">N/A’ </w:t>
                            </w:r>
                            <w:r w:rsidDel="00000000" w:rsidR="00000000" w:rsidRPr="00000000">
                              <w:rPr>
                                <w:rFonts w:ascii="Arial" w:cs="Arial" w:eastAsia="Arial" w:hAnsi="Arial"/>
                                <w:b w:val="0"/>
                                <w:i w:val="0"/>
                                <w:smallCaps w:val="0"/>
                                <w:strike w:val="0"/>
                                <w:color w:val="000000"/>
                                <w:sz w:val="20"/>
                                <w:vertAlign w:val="baseline"/>
                              </w:rPr>
                              <w:t xml:space="preserve">into appropriate field.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254000</wp:posOffset>
                </wp:positionV>
                <wp:extent cx="6720840" cy="24828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20840" cy="248285"/>
                        </a:xfrm>
                        <a:prstGeom prst="rect"/>
                        <a:ln/>
                      </pic:spPr>
                    </pic:pic>
                  </a:graphicData>
                </a:graphic>
              </wp:anchor>
            </w:drawing>
          </mc:Fallback>
        </mc:AlternateContent>
      </w:r>
    </w:p>
    <w:p w:rsidR="00000000" w:rsidDel="00000000" w:rsidP="00000000" w:rsidRDefault="00000000" w:rsidRPr="00000000" w14:paraId="00000007">
      <w:pPr>
        <w:tabs>
          <w:tab w:val="left" w:pos="2043"/>
        </w:tabs>
        <w:spacing w:after="0" w:line="241" w:lineRule="auto"/>
        <w:ind w:left="927" w:right="101" w:hanging="451"/>
        <w:rPr>
          <w:b w:val="1"/>
          <w:i w:val="1"/>
          <w:sz w:val="21"/>
          <w:szCs w:val="21"/>
        </w:rPr>
      </w:pP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008">
      <w:pPr>
        <w:pBdr>
          <w:top w:color="000000" w:space="1" w:sz="4" w:val="single"/>
          <w:left w:color="000000" w:space="0" w:sz="4" w:val="single"/>
          <w:bottom w:color="000000" w:space="1" w:sz="4" w:val="single"/>
          <w:right w:color="000000" w:space="0" w:sz="4" w:val="single"/>
        </w:pBdr>
        <w:spacing w:after="0" w:line="240" w:lineRule="auto"/>
        <w:rPr>
          <w:rFonts w:ascii="Arial" w:cs="Arial" w:eastAsia="Arial" w:hAnsi="Arial"/>
          <w:b w:val="1"/>
          <w:i w:val="1"/>
          <w:sz w:val="21"/>
          <w:szCs w:val="21"/>
        </w:rPr>
      </w:pPr>
      <w:r w:rsidDel="00000000" w:rsidR="00000000" w:rsidRPr="00000000">
        <w:rPr>
          <w:rFonts w:ascii="Arial" w:cs="Arial" w:eastAsia="Arial" w:hAnsi="Arial"/>
          <w:b w:val="1"/>
          <w:sz w:val="24"/>
          <w:szCs w:val="24"/>
          <w:rtl w:val="0"/>
        </w:rPr>
        <w:t xml:space="preserve">SECTION A: TITLE, CONTACT INFORMATION</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rPr>
      </w:pPr>
      <w:r w:rsidDel="00000000" w:rsidR="00000000" w:rsidRPr="00000000">
        <w:rPr>
          <w:rFonts w:ascii="Arial" w:cs="Arial" w:eastAsia="Arial" w:hAnsi="Arial"/>
          <w:b w:val="1"/>
          <w:rtl w:val="0"/>
        </w:rPr>
        <w:t xml:space="preserve">A1. </w:t>
      </w:r>
      <w:r w:rsidDel="00000000" w:rsidR="00000000" w:rsidRPr="00000000">
        <w:rPr>
          <w:rFonts w:ascii="Arial" w:cs="Arial" w:eastAsia="Arial" w:hAnsi="Arial"/>
          <w:b w:val="1"/>
          <w:smallCaps w:val="1"/>
          <w:rtl w:val="0"/>
        </w:rPr>
        <w:t xml:space="preserve">TITLE OF PROPOSED RESEARCH:</w:t>
        <w:tab/>
      </w:r>
      <w:r w:rsidDel="00000000" w:rsidR="00000000" w:rsidRPr="00000000">
        <w:rPr>
          <w:rFonts w:ascii="Arial" w:cs="Arial" w:eastAsia="Arial" w:hAnsi="Arial"/>
          <w:b w:val="1"/>
          <w:rtl w:val="0"/>
        </w:rPr>
        <w:tab/>
        <w:tab/>
        <w:tab/>
      </w:r>
    </w:p>
    <w:tbl>
      <w:tblPr>
        <w:tblStyle w:val="Table1"/>
        <w:tblW w:w="10516.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516"/>
        <w:tblGridChange w:id="0">
          <w:tblGrid>
            <w:gridCol w:w="10516"/>
          </w:tblGrid>
        </w:tblGridChange>
      </w:tblGrid>
      <w:tr>
        <w:trPr>
          <w:cantSplit w:val="0"/>
          <w:tblHeader w:val="0"/>
        </w:trPr>
        <w:tc>
          <w:tcPr>
            <w:shd w:fill="auto" w:val="clear"/>
          </w:tcPr>
          <w:p w:rsidR="00000000" w:rsidDel="00000000" w:rsidP="00000000" w:rsidRDefault="00000000" w:rsidRPr="00000000" w14:paraId="0000000B">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     </w:t>
            </w:r>
          </w:p>
        </w:tc>
      </w:tr>
    </w:tbl>
    <w:p w:rsidR="00000000" w:rsidDel="00000000" w:rsidP="00000000" w:rsidRDefault="00000000" w:rsidRPr="00000000" w14:paraId="0000000C">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A2. </w:t>
      </w:r>
      <w:r w:rsidDel="00000000" w:rsidR="00000000" w:rsidRPr="00000000">
        <w:rPr>
          <w:rFonts w:ascii="Arial" w:cs="Arial" w:eastAsia="Arial" w:hAnsi="Arial"/>
          <w:b w:val="1"/>
          <w:smallCaps w:val="1"/>
          <w:rtl w:val="0"/>
        </w:rPr>
        <w:t xml:space="preserve">PRINCIPAL INVESTIGATOR:</w:t>
      </w:r>
      <w:r w:rsidDel="00000000" w:rsidR="00000000" w:rsidRPr="00000000">
        <w:rPr>
          <w:rtl w:val="0"/>
        </w:rPr>
      </w:r>
    </w:p>
    <w:tbl>
      <w:tblPr>
        <w:tblStyle w:val="Table2"/>
        <w:tblW w:w="104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6869"/>
        <w:tblGridChange w:id="0">
          <w:tblGrid>
            <w:gridCol w:w="1859"/>
            <w:gridCol w:w="537"/>
            <w:gridCol w:w="1209"/>
            <w:gridCol w:w="6869"/>
          </w:tblGrid>
        </w:tblGridChange>
      </w:tblGrid>
      <w:tr>
        <w:trPr>
          <w:cantSplit w:val="0"/>
          <w:tblHeader w:val="0"/>
        </w:trPr>
        <w:tc>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Title:        </w:t>
            </w:r>
            <w:bookmarkStart w:colFirst="0" w:colLast="0" w:name="bookmark=id.gjdgxs" w:id="0"/>
            <w:bookmarkEnd w:id="0"/>
            <w:r w:rsidDel="00000000" w:rsidR="00000000" w:rsidRPr="00000000">
              <w:rPr>
                <w:rFonts w:ascii="Arial" w:cs="Arial" w:eastAsia="Arial" w:hAnsi="Arial"/>
                <w:rtl w:val="0"/>
              </w:rPr>
              <w:t xml:space="preserve">                  </w:t>
            </w:r>
          </w:p>
        </w:tc>
        <w:tc>
          <w:tcPr>
            <w:gridSpan w:val="3"/>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Name: </w:t>
            </w:r>
            <w:bookmarkStart w:colFirst="0" w:colLast="0" w:name="bookmark=id.30j0zll" w:id="1"/>
            <w:bookmarkEnd w:id="1"/>
            <w:r w:rsidDel="00000000" w:rsidR="00000000" w:rsidRPr="00000000">
              <w:rPr>
                <w:rFonts w:ascii="Arial" w:cs="Arial" w:eastAsia="Arial" w:hAnsi="Arial"/>
                <w:rtl w:val="0"/>
              </w:rPr>
              <w:t xml:space="preserve">     </w:t>
            </w:r>
          </w:p>
        </w:tc>
      </w:tr>
      <w:tr>
        <w:trPr>
          <w:cantSplit w:val="0"/>
          <w:tblHeader w:val="0"/>
        </w:trPr>
        <w:tc>
          <w:tcPr>
            <w:gridSpan w:val="3"/>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Department: </w:t>
            </w:r>
            <w:bookmarkStart w:colFirst="0" w:colLast="0" w:name="bookmark=id.1fob9te" w:id="2"/>
            <w:bookmarkEnd w:id="2"/>
            <w:r w:rsidDel="00000000" w:rsidR="00000000" w:rsidRPr="00000000">
              <w:rPr>
                <w:rFonts w:ascii="Arial" w:cs="Arial" w:eastAsia="Arial" w:hAnsi="Arial"/>
                <w:rtl w:val="0"/>
              </w:rPr>
              <w:t xml:space="preserve">     </w:t>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Mailing address (if NOT AU): </w:t>
            </w:r>
            <w:bookmarkStart w:colFirst="0" w:colLast="0" w:name="bookmark=id.3znysh7" w:id="3"/>
            <w:bookmarkEnd w:id="3"/>
            <w:r w:rsidDel="00000000" w:rsidR="00000000" w:rsidRPr="00000000">
              <w:rPr>
                <w:rFonts w:ascii="Arial" w:cs="Arial" w:eastAsia="Arial" w:hAnsi="Arial"/>
                <w:rtl w:val="0"/>
              </w:rPr>
              <w:t xml:space="preserve">     </w:t>
            </w:r>
          </w:p>
        </w:tc>
      </w:tr>
      <w:tr>
        <w:trPr>
          <w:cantSplit w:val="0"/>
          <w:trHeight w:val="355" w:hRule="atLeast"/>
          <w:tblHeader w:val="0"/>
        </w:trPr>
        <w:tc>
          <w:tcPr>
            <w:gridSpan w:val="2"/>
            <w:shd w:fill="auto" w:val="clear"/>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A3. Co-Investigator, Faculty Supervisor, Faculty Sponsor (Visiting Researcher):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APPLICABLE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4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6869"/>
        <w:tblGridChange w:id="0">
          <w:tblGrid>
            <w:gridCol w:w="1859"/>
            <w:gridCol w:w="537"/>
            <w:gridCol w:w="1209"/>
            <w:gridCol w:w="6869"/>
          </w:tblGrid>
        </w:tblGridChange>
      </w:tblGrid>
      <w:tr>
        <w:trPr>
          <w:cantSplit w:val="0"/>
          <w:tblHeader w:val="0"/>
        </w:trPr>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32">
      <w:pPr>
        <w:rPr>
          <w:rFonts w:ascii="Arial" w:cs="Arial" w:eastAsia="Arial" w:hAnsi="Arial"/>
        </w:rPr>
      </w:pPr>
      <w:r w:rsidDel="00000000" w:rsidR="00000000" w:rsidRPr="00000000">
        <w:rPr>
          <w:rtl w:val="0"/>
        </w:rPr>
      </w:r>
    </w:p>
    <w:tbl>
      <w:tblPr>
        <w:tblStyle w:val="Table4"/>
        <w:tblW w:w="104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6869"/>
        <w:tblGridChange w:id="0">
          <w:tblGrid>
            <w:gridCol w:w="1859"/>
            <w:gridCol w:w="537"/>
            <w:gridCol w:w="1209"/>
            <w:gridCol w:w="6869"/>
          </w:tblGrid>
        </w:tblGridChange>
      </w:tblGrid>
      <w:tr>
        <w:trPr>
          <w:cantSplit w:val="0"/>
          <w:tblHeader w:val="0"/>
        </w:trPr>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43">
      <w:pPr>
        <w:rPr>
          <w:rFonts w:ascii="Arial" w:cs="Arial" w:eastAsia="Arial" w:hAnsi="Arial"/>
        </w:rPr>
      </w:pPr>
      <w:r w:rsidDel="00000000" w:rsidR="00000000" w:rsidRPr="00000000">
        <w:rPr>
          <w:rtl w:val="0"/>
        </w:rPr>
      </w:r>
    </w:p>
    <w:tbl>
      <w:tblPr>
        <w:tblStyle w:val="Table5"/>
        <w:tblW w:w="1047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6869"/>
        <w:tblGridChange w:id="0">
          <w:tblGrid>
            <w:gridCol w:w="1859"/>
            <w:gridCol w:w="537"/>
            <w:gridCol w:w="1209"/>
            <w:gridCol w:w="6869"/>
          </w:tblGrid>
        </w:tblGridChange>
      </w:tblGrid>
      <w:tr>
        <w:trPr>
          <w:cantSplit w:val="0"/>
          <w:tblHeader w:val="0"/>
        </w:trPr>
        <w:tc>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b w:val="1"/>
          <w:smallCaps w:val="1"/>
          <w:rtl w:val="0"/>
        </w:rPr>
        <w:t xml:space="preserve">ALTERNATE CONTACT(S)</w:t>
      </w:r>
      <w:r w:rsidDel="00000000" w:rsidR="00000000" w:rsidRPr="00000000">
        <w:rPr>
          <w:rFonts w:ascii="Arial" w:cs="Arial" w:eastAsia="Arial" w:hAnsi="Arial"/>
          <w:rtl w:val="0"/>
        </w:rPr>
        <w:t xml:space="preserve">: (e.g., Research Coordinator)</w:t>
        <w:tab/>
        <w:tab/>
        <w:tab/>
        <w:tab/>
        <w:t xml:space="preserve">☐ NOT APPLICABLE </w:t>
      </w:r>
    </w:p>
    <w:p w:rsidR="00000000" w:rsidDel="00000000" w:rsidP="00000000" w:rsidRDefault="00000000" w:rsidRPr="00000000" w14:paraId="00000056">
      <w:pPr>
        <w:spacing w:line="240" w:lineRule="auto"/>
        <w:rPr>
          <w:rFonts w:ascii="Arial" w:cs="Arial" w:eastAsia="Arial" w:hAnsi="Arial"/>
        </w:rPr>
      </w:pPr>
      <w:r w:rsidDel="00000000" w:rsidR="00000000" w:rsidRPr="00000000">
        <w:rPr>
          <w:rtl w:val="0"/>
        </w:rPr>
      </w:r>
    </w:p>
    <w:tbl>
      <w:tblPr>
        <w:tblStyle w:val="Table6"/>
        <w:tblW w:w="10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9"/>
        <w:gridCol w:w="537"/>
        <w:gridCol w:w="1209"/>
        <w:gridCol w:w="7020"/>
        <w:tblGridChange w:id="0">
          <w:tblGrid>
            <w:gridCol w:w="1859"/>
            <w:gridCol w:w="537"/>
            <w:gridCol w:w="1209"/>
            <w:gridCol w:w="7020"/>
          </w:tblGrid>
        </w:tblGridChange>
      </w:tblGrid>
      <w:tr>
        <w:trPr>
          <w:cantSplit w:val="0"/>
          <w:trHeight w:val="318" w:hRule="atLeast"/>
          <w:tblHeader w:val="0"/>
        </w:trPr>
        <w:tc>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Title:                          </w:t>
            </w:r>
          </w:p>
        </w:tc>
        <w:tc>
          <w:tcPr>
            <w:gridSpan w:val="3"/>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Name:      </w:t>
            </w:r>
          </w:p>
        </w:tc>
      </w:tr>
      <w:tr>
        <w:trPr>
          <w:cantSplit w:val="0"/>
          <w:tblHeader w:val="0"/>
        </w:trPr>
        <w:tc>
          <w:tcPr>
            <w:gridSpan w:val="3"/>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Department:      </w:t>
            </w:r>
          </w:p>
        </w:tc>
        <w:tc>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Institution/Organization: </w:t>
            </w:r>
          </w:p>
        </w:tc>
      </w:tr>
      <w:tr>
        <w:trPr>
          <w:cantSplit w:val="0"/>
          <w:tblHeader w:val="0"/>
        </w:trPr>
        <w:tc>
          <w:tcPr>
            <w:gridSpan w:val="4"/>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Mailing address (if NOT AU):      </w:t>
            </w:r>
          </w:p>
        </w:tc>
      </w:tr>
      <w:tr>
        <w:trPr>
          <w:cantSplit w:val="0"/>
          <w:tblHeader w:val="0"/>
        </w:trPr>
        <w:tc>
          <w:tcPr>
            <w:gridSpan w:val="2"/>
            <w:shd w:fill="auto" w:val="clea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Phone:                                          </w:t>
            </w:r>
          </w:p>
        </w:tc>
        <w:tc>
          <w:tcPr>
            <w:gridSpan w:val="2"/>
            <w:shd w:fill="auto" w:val="clea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Institutional E-mail:      </w:t>
            </w:r>
          </w:p>
        </w:tc>
      </w:tr>
    </w:tbl>
    <w:p w:rsidR="00000000" w:rsidDel="00000000" w:rsidP="00000000" w:rsidRDefault="00000000" w:rsidRPr="00000000" w14:paraId="00000067">
      <w:pPr>
        <w:spacing w:after="0" w:line="241" w:lineRule="auto"/>
        <w:ind w:left="927" w:right="101" w:hanging="451"/>
        <w:rPr>
          <w:rFonts w:ascii="Arial" w:cs="Arial" w:eastAsia="Arial" w:hAnsi="Arial"/>
          <w:b w:val="1"/>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tabs>
          <w:tab w:val="left" w:pos="2043"/>
        </w:tabs>
        <w:spacing w:after="0" w:line="241" w:lineRule="auto"/>
        <w:ind w:right="101"/>
        <w:rPr>
          <w:rFonts w:ascii="Arial" w:cs="Arial" w:eastAsia="Arial" w:hAnsi="Arial"/>
          <w:b w:val="1"/>
          <w:i w:val="1"/>
          <w:sz w:val="21"/>
          <w:szCs w:val="21"/>
        </w:rPr>
      </w:pPr>
      <w:r w:rsidDel="00000000" w:rsidR="00000000" w:rsidRPr="00000000">
        <w:rPr>
          <w:rFonts w:ascii="Arial" w:cs="Arial" w:eastAsia="Arial" w:hAnsi="Arial"/>
          <w:b w:val="1"/>
          <w:sz w:val="24"/>
          <w:szCs w:val="24"/>
          <w:rtl w:val="0"/>
        </w:rPr>
        <w:t xml:space="preserve">SECTION B: COMMUNITY AUTHORITY, CONSULTATION, CONSENT, ETC. </w:t>
      </w:r>
      <w:r w:rsidDel="00000000" w:rsidR="00000000" w:rsidRPr="00000000">
        <w:rPr>
          <w:rtl w:val="0"/>
        </w:rPr>
      </w:r>
    </w:p>
    <w:p w:rsidR="00000000" w:rsidDel="00000000" w:rsidP="00000000" w:rsidRDefault="00000000" w:rsidRPr="00000000" w14:paraId="00000069">
      <w:pPr>
        <w:spacing w:after="0" w:line="241" w:lineRule="auto"/>
        <w:ind w:left="927" w:right="101" w:hanging="451"/>
        <w:rPr>
          <w:rFonts w:ascii="Arial" w:cs="Arial" w:eastAsia="Arial" w:hAnsi="Arial"/>
          <w:b w:val="1"/>
        </w:rPr>
      </w:pPr>
      <w:r w:rsidDel="00000000" w:rsidR="00000000" w:rsidRPr="00000000">
        <w:rPr>
          <w:rtl w:val="0"/>
        </w:rPr>
      </w:r>
    </w:p>
    <w:p w:rsidR="00000000" w:rsidDel="00000000" w:rsidP="00000000" w:rsidRDefault="00000000" w:rsidRPr="00000000" w14:paraId="0000006A">
      <w:pPr>
        <w:spacing w:after="0" w:line="241" w:lineRule="auto"/>
        <w:ind w:right="101"/>
        <w:rPr/>
      </w:pPr>
      <w:r w:rsidDel="00000000" w:rsidR="00000000" w:rsidRPr="00000000">
        <w:rPr>
          <w:rFonts w:ascii="Arial" w:cs="Arial" w:eastAsia="Arial" w:hAnsi="Arial"/>
          <w:b w:val="1"/>
          <w:rtl w:val="0"/>
        </w:rPr>
        <w:t xml:space="preserve">B1.  </w:t>
      </w:r>
      <w:r w:rsidDel="00000000" w:rsidR="00000000" w:rsidRPr="00000000">
        <w:rPr>
          <w:rFonts w:ascii="Arial" w:cs="Arial" w:eastAsia="Arial" w:hAnsi="Arial"/>
          <w:rtl w:val="0"/>
        </w:rPr>
        <w:t xml:space="preserve">Will the research (including the use of mail, email or telephone surveys) be conducted on territory that is under the </w:t>
      </w:r>
      <w:r w:rsidDel="00000000" w:rsidR="00000000" w:rsidRPr="00000000">
        <w:rPr>
          <w:rFonts w:ascii="Arial" w:cs="Arial" w:eastAsia="Arial" w:hAnsi="Arial"/>
          <w:b w:val="1"/>
          <w:rtl w:val="0"/>
        </w:rPr>
        <w:t xml:space="preserve">AUTHORITY</w:t>
      </w:r>
      <w:r w:rsidDel="00000000" w:rsidR="00000000" w:rsidRPr="00000000">
        <w:rPr>
          <w:rFonts w:ascii="Arial" w:cs="Arial" w:eastAsia="Arial" w:hAnsi="Arial"/>
          <w:rtl w:val="0"/>
        </w:rPr>
        <w:t xml:space="preserve"> of a First Nation, Métis or Inuit government? </w:t>
        <w:tab/>
        <w:tab/>
      </w:r>
      <w:r w:rsidDel="00000000" w:rsidR="00000000" w:rsidRPr="00000000">
        <w:rPr>
          <w:rtl w:val="0"/>
        </w:rPr>
        <w:t xml:space="preserve">☐ NO</w:t>
        <w:tab/>
        <w:tab/>
        <w:t xml:space="preserve">☐ YES  </w:t>
      </w:r>
    </w:p>
    <w:p w:rsidR="00000000" w:rsidDel="00000000" w:rsidP="00000000" w:rsidRDefault="00000000" w:rsidRPr="00000000" w14:paraId="0000006B">
      <w:pPr>
        <w:spacing w:after="0" w:line="241" w:lineRule="auto"/>
        <w:ind w:right="101"/>
        <w:rPr/>
      </w:pPr>
      <w:r w:rsidDel="00000000" w:rsidR="00000000" w:rsidRPr="00000000">
        <w:rPr>
          <w:rtl w:val="0"/>
        </w:rPr>
      </w:r>
    </w:p>
    <w:p w:rsidR="00000000" w:rsidDel="00000000" w:rsidP="00000000" w:rsidRDefault="00000000" w:rsidRPr="00000000" w14:paraId="0000006C">
      <w:pPr>
        <w:spacing w:after="0" w:line="241" w:lineRule="auto"/>
        <w:ind w:right="101"/>
        <w:rPr>
          <w:rFonts w:ascii="Arial" w:cs="Arial" w:eastAsia="Arial" w:hAnsi="Arial"/>
        </w:rPr>
      </w:pPr>
      <w:r w:rsidDel="00000000" w:rsidR="00000000" w:rsidRPr="00000000">
        <w:rPr>
          <w:rFonts w:ascii="Arial" w:cs="Arial" w:eastAsia="Arial" w:hAnsi="Arial"/>
          <w:b w:val="1"/>
          <w:rtl w:val="0"/>
        </w:rPr>
        <w:t xml:space="preserve">IF YES, </w:t>
      </w:r>
      <w:r w:rsidDel="00000000" w:rsidR="00000000" w:rsidRPr="00000000">
        <w:rPr>
          <w:rFonts w:ascii="Arial" w:cs="Arial" w:eastAsia="Arial" w:hAnsi="Arial"/>
          <w:rtl w:val="0"/>
        </w:rPr>
        <w:t xml:space="preserve">provide contact information for the authority. </w:t>
      </w:r>
    </w:p>
    <w:tbl>
      <w:tblPr>
        <w:tblStyle w:val="Table7"/>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Contact Name:      </w:t>
            </w:r>
          </w:p>
        </w:tc>
      </w:tr>
      <w:tr>
        <w:trPr>
          <w:cantSplit w:val="0"/>
          <w:tblHeader w:val="0"/>
        </w:trPr>
        <w:tc>
          <w:tcPr>
            <w:shd w:fill="auto" w:val="clea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Contact Information:      </w:t>
            </w:r>
          </w:p>
        </w:tc>
      </w:tr>
    </w:tbl>
    <w:p w:rsidR="00000000" w:rsidDel="00000000" w:rsidP="00000000" w:rsidRDefault="00000000" w:rsidRPr="00000000" w14:paraId="0000006F">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Fonts w:ascii="Arial" w:cs="Arial" w:eastAsia="Arial" w:hAnsi="Arial"/>
          <w:b w:val="1"/>
          <w:rtl w:val="0"/>
        </w:rPr>
        <w:t xml:space="preserve">B2.</w:t>
      </w:r>
      <w:r w:rsidDel="00000000" w:rsidR="00000000" w:rsidRPr="00000000">
        <w:rPr>
          <w:rFonts w:ascii="Arial" w:cs="Arial" w:eastAsia="Arial" w:hAnsi="Arial"/>
          <w:rtl w:val="0"/>
        </w:rPr>
        <w:t xml:space="preserve"> Has the researcher(s) consulted with community concerning culturally appropriate practices, the overall viability of the research, etc.?</w:t>
      </w:r>
      <w:r w:rsidDel="00000000" w:rsidR="00000000" w:rsidRPr="00000000">
        <w:rPr>
          <w:rtl w:val="0"/>
        </w:rPr>
        <w:tab/>
        <w:tab/>
        <w:tab/>
        <w:tab/>
        <w:tab/>
        <w:tab/>
        <w:tab/>
        <w:tab/>
        <w:t xml:space="preserve">☐ NO</w:t>
        <w:tab/>
        <w:tab/>
        <w:t xml:space="preserve">☐ YES   </w:t>
      </w:r>
    </w:p>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rPr>
      </w:pPr>
      <w:r w:rsidDel="00000000" w:rsidR="00000000" w:rsidRPr="00000000">
        <w:rPr>
          <w:rFonts w:ascii="Arial" w:cs="Arial" w:eastAsia="Arial" w:hAnsi="Arial"/>
          <w:b w:val="1"/>
          <w:rtl w:val="0"/>
        </w:rPr>
        <w:t xml:space="preserve">IF NO</w:t>
      </w:r>
      <w:r w:rsidDel="00000000" w:rsidR="00000000" w:rsidRPr="00000000">
        <w:rPr>
          <w:rFonts w:ascii="Arial" w:cs="Arial" w:eastAsia="Arial" w:hAnsi="Arial"/>
          <w:rtl w:val="0"/>
        </w:rPr>
        <w:t xml:space="preserve">, describe why this is NOT APPLICABLE.   </w:t>
      </w:r>
    </w:p>
    <w:tbl>
      <w:tblPr>
        <w:tblStyle w:val="Table8"/>
        <w:tblW w:w="10659.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9"/>
        <w:tblGridChange w:id="0">
          <w:tblGrid>
            <w:gridCol w:w="10659"/>
          </w:tblGrid>
        </w:tblGridChange>
      </w:tblGrid>
      <w:tr>
        <w:trPr>
          <w:cantSplit w:val="0"/>
          <w:tblHeader w:val="0"/>
        </w:trPr>
        <w:tc>
          <w:tcPr>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b w:val="1"/>
          <w:rtl w:val="0"/>
        </w:rPr>
        <w:t xml:space="preserve">B3.</w:t>
      </w:r>
      <w:r w:rsidDel="00000000" w:rsidR="00000000" w:rsidRPr="00000000">
        <w:rPr>
          <w:rFonts w:ascii="Arial" w:cs="Arial" w:eastAsia="Arial" w:hAnsi="Arial"/>
          <w:rtl w:val="0"/>
        </w:rPr>
        <w:t xml:space="preserve"> Has the researcher(s) consulted with the community regarding safeguards employed to protect Indigenous cultural knowledge, sharing during the data collection process? </w:t>
      </w:r>
      <w:r w:rsidDel="00000000" w:rsidR="00000000" w:rsidRPr="00000000">
        <w:rPr>
          <w:rtl w:val="0"/>
        </w:rPr>
        <w:tab/>
        <w:t xml:space="preserve">☐ NO</w:t>
        <w:tab/>
        <w:tab/>
        <w:t xml:space="preserve">☐ YES   </w:t>
      </w: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rtl w:val="0"/>
        </w:rPr>
        <w:t xml:space="preserve">IF NO</w:t>
      </w:r>
      <w:r w:rsidDel="00000000" w:rsidR="00000000" w:rsidRPr="00000000">
        <w:rPr>
          <w:rFonts w:ascii="Arial" w:cs="Arial" w:eastAsia="Arial" w:hAnsi="Arial"/>
          <w:rtl w:val="0"/>
        </w:rPr>
        <w:t xml:space="preserve">, describe why this is NOT APPLICABLE</w:t>
      </w:r>
    </w:p>
    <w:tbl>
      <w:tblPr>
        <w:tblStyle w:val="Table9"/>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describe the safeguards. (* Attach relevant documentation). </w:t>
      </w:r>
    </w:p>
    <w:tbl>
      <w:tblPr>
        <w:tblStyle w:val="Table10"/>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pPr>
      <w:r w:rsidDel="00000000" w:rsidR="00000000" w:rsidRPr="00000000">
        <w:rPr>
          <w:rFonts w:ascii="Arial" w:cs="Arial" w:eastAsia="Arial" w:hAnsi="Arial"/>
          <w:b w:val="1"/>
          <w:rtl w:val="0"/>
        </w:rPr>
        <w:t xml:space="preserve">B4.</w:t>
      </w:r>
      <w:r w:rsidDel="00000000" w:rsidR="00000000" w:rsidRPr="00000000">
        <w:rPr>
          <w:rFonts w:ascii="Arial" w:cs="Arial" w:eastAsia="Arial" w:hAnsi="Arial"/>
          <w:rtl w:val="0"/>
        </w:rPr>
        <w:t xml:space="preserve"> Has the researcher(s) sought community advice to guide them concerning the nature of research ethics such as consulting documents like, the Mi’Kmaq Ecological Knowledge Study Protocol (</w:t>
      </w:r>
      <w:hyperlink r:id="rId9">
        <w:r w:rsidDel="00000000" w:rsidR="00000000" w:rsidRPr="00000000">
          <w:rPr>
            <w:rFonts w:ascii="Arial" w:cs="Arial" w:eastAsia="Arial" w:hAnsi="Arial"/>
            <w:color w:val="0000ff"/>
            <w:sz w:val="20"/>
            <w:szCs w:val="20"/>
            <w:u w:val="single"/>
            <w:rtl w:val="0"/>
          </w:rPr>
          <w:t xml:space="preserve">https://novascotia.ca/abor/aborlearn/docs/MEK%20Protocol%20Second%20Edition.pdf</w:t>
        </w:r>
      </w:hyperlink>
      <w:hyperlink r:id="rId10">
        <w:r w:rsidDel="00000000" w:rsidR="00000000" w:rsidRPr="00000000">
          <w:rPr>
            <w:rFonts w:ascii="Arial" w:cs="Arial" w:eastAsia="Arial" w:hAnsi="Arial"/>
            <w:color w:val="0000ff"/>
            <w:u w:val="single"/>
            <w:rtl w:val="0"/>
          </w:rPr>
          <w:t xml:space="preserve">)</w:t>
        </w:r>
      </w:hyperlink>
      <w:r w:rsidDel="00000000" w:rsidR="00000000" w:rsidRPr="00000000">
        <w:rPr>
          <w:rFonts w:ascii="Arial" w:cs="Arial" w:eastAsia="Arial" w:hAnsi="Arial"/>
          <w:rtl w:val="0"/>
        </w:rPr>
        <w:t xml:space="preserve">, Urban Aboriginal Research Charter (</w:t>
      </w:r>
      <w:hyperlink r:id="rId11">
        <w:r w:rsidDel="00000000" w:rsidR="00000000" w:rsidRPr="00000000">
          <w:rPr>
            <w:rFonts w:ascii="Arial" w:cs="Arial" w:eastAsia="Arial" w:hAnsi="Arial"/>
            <w:color w:val="0000ff"/>
            <w:sz w:val="20"/>
            <w:szCs w:val="20"/>
            <w:u w:val="single"/>
            <w:rtl w:val="0"/>
          </w:rPr>
          <w:t xml:space="preserve">https://icer.ok.ubc.ca/wp-content/uploads/sites/88/2018/06/UA_Research_Charter_Template54352.pdf</w:t>
        </w:r>
      </w:hyperlink>
      <w:hyperlink r:id="rId12">
        <w:r w:rsidDel="00000000" w:rsidR="00000000" w:rsidRPr="00000000">
          <w:rPr>
            <w:rFonts w:ascii="Arial" w:cs="Arial" w:eastAsia="Arial" w:hAnsi="Arial"/>
            <w:color w:val="0000ff"/>
            <w:u w:val="single"/>
            <w:rtl w:val="0"/>
          </w:rPr>
          <w:t xml:space="preserve">)</w:t>
        </w:r>
      </w:hyperlink>
      <w:r w:rsidDel="00000000" w:rsidR="00000000" w:rsidRPr="00000000">
        <w:rPr>
          <w:rFonts w:ascii="Arial" w:cs="Arial" w:eastAsia="Arial" w:hAnsi="Arial"/>
          <w:rtl w:val="0"/>
        </w:rPr>
        <w:t xml:space="preserve">, CIHR Guidelines for Health Research Involving Aboriginal People (</w:t>
      </w:r>
      <w:hyperlink r:id="rId13">
        <w:r w:rsidDel="00000000" w:rsidR="00000000" w:rsidRPr="00000000">
          <w:rPr>
            <w:rFonts w:ascii="Arial" w:cs="Arial" w:eastAsia="Arial" w:hAnsi="Arial"/>
            <w:color w:val="0000ff"/>
            <w:sz w:val="20"/>
            <w:szCs w:val="20"/>
            <w:u w:val="single"/>
            <w:rtl w:val="0"/>
          </w:rPr>
          <w:t xml:space="preserve">http://www.namhr.ca/media/docs/lega4eb2308e6afd7-cihr_ethhics_guidlines.pdf)</w:t>
        </w:r>
      </w:hyperlink>
      <w:r w:rsidDel="00000000" w:rsidR="00000000" w:rsidRPr="00000000">
        <w:rPr>
          <w:rFonts w:ascii="Arial" w:cs="Arial" w:eastAsia="Arial" w:hAnsi="Arial"/>
          <w:sz w:val="20"/>
          <w:szCs w:val="20"/>
          <w:rtl w:val="0"/>
        </w:rPr>
        <w:t xml:space="preserve">.</w:t>
        <w:tab/>
        <w:tab/>
        <w:tab/>
        <w:tab/>
        <w:tab/>
        <w:tab/>
        <w:tab/>
        <w:tab/>
      </w:r>
      <w:r w:rsidDel="00000000" w:rsidR="00000000" w:rsidRPr="00000000">
        <w:rPr>
          <w:rtl w:val="0"/>
        </w:rPr>
        <w:t xml:space="preserve">☐ NO</w:t>
        <w:tab/>
        <w:tab/>
        <w:t xml:space="preserve">☐ YES</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b w:val="1"/>
          <w:rtl w:val="0"/>
        </w:rPr>
        <w:t xml:space="preserve">IF NO</w:t>
      </w:r>
      <w:r w:rsidDel="00000000" w:rsidR="00000000" w:rsidRPr="00000000">
        <w:rPr>
          <w:rFonts w:ascii="Arial" w:cs="Arial" w:eastAsia="Arial" w:hAnsi="Arial"/>
          <w:rtl w:val="0"/>
        </w:rPr>
        <w:t xml:space="preserve">, describe why this is NOT APPLICABLE</w:t>
      </w:r>
    </w:p>
    <w:tbl>
      <w:tblPr>
        <w:tblStyle w:val="Table11"/>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describe the ethical approach.  </w:t>
      </w:r>
    </w:p>
    <w:tbl>
      <w:tblPr>
        <w:tblStyle w:val="Table12"/>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pPr>
      <w:r w:rsidDel="00000000" w:rsidR="00000000" w:rsidRPr="00000000">
        <w:rPr>
          <w:rFonts w:ascii="Arial" w:cs="Arial" w:eastAsia="Arial" w:hAnsi="Arial"/>
          <w:b w:val="1"/>
          <w:rtl w:val="0"/>
        </w:rPr>
        <w:t xml:space="preserve">B5.</w:t>
      </w:r>
      <w:r w:rsidDel="00000000" w:rsidR="00000000" w:rsidRPr="00000000">
        <w:rPr>
          <w:rFonts w:ascii="Arial" w:cs="Arial" w:eastAsia="Arial" w:hAnsi="Arial"/>
          <w:rtl w:val="0"/>
        </w:rPr>
        <w:t xml:space="preserve"> Have the researcher(s) and the community, formulated a specific research agreement?</w:t>
        <w:tab/>
        <w:tab/>
        <w:tab/>
        <w:tab/>
        <w:tab/>
        <w:tab/>
        <w:tab/>
        <w:tab/>
        <w:tab/>
        <w:tab/>
        <w:tab/>
        <w:tab/>
        <w:tab/>
      </w:r>
      <w:r w:rsidDel="00000000" w:rsidR="00000000" w:rsidRPr="00000000">
        <w:rPr>
          <w:rtl w:val="0"/>
        </w:rPr>
        <w:t xml:space="preserve">☐ NO</w:t>
        <w:tab/>
        <w:tab/>
        <w:t xml:space="preserve">☐ YES</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b w:val="1"/>
          <w:rtl w:val="0"/>
        </w:rPr>
        <w:t xml:space="preserve">IF NO</w:t>
      </w:r>
      <w:r w:rsidDel="00000000" w:rsidR="00000000" w:rsidRPr="00000000">
        <w:rPr>
          <w:rFonts w:ascii="Arial" w:cs="Arial" w:eastAsia="Arial" w:hAnsi="Arial"/>
          <w:rtl w:val="0"/>
        </w:rPr>
        <w:t xml:space="preserve">, describe why this is NOT APPLICABLE</w:t>
      </w:r>
    </w:p>
    <w:tbl>
      <w:tblPr>
        <w:tblStyle w:val="Table13"/>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describe the safeguards. (* Attach relevant documentation). </w:t>
      </w:r>
    </w:p>
    <w:tbl>
      <w:tblPr>
        <w:tblStyle w:val="Table14"/>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b w:val="1"/>
          <w:rtl w:val="0"/>
        </w:rPr>
        <w:t xml:space="preserve">B6.</w:t>
      </w:r>
      <w:r w:rsidDel="00000000" w:rsidR="00000000" w:rsidRPr="00000000">
        <w:rPr>
          <w:rFonts w:ascii="Arial" w:cs="Arial" w:eastAsia="Arial" w:hAnsi="Arial"/>
          <w:rtl w:val="0"/>
        </w:rPr>
        <w:t xml:space="preserve"> Has the consent of the community, relevant authority AND/OR other parties been received?</w:t>
        <w:tab/>
      </w:r>
    </w:p>
    <w:p w:rsidR="00000000" w:rsidDel="00000000" w:rsidP="00000000" w:rsidRDefault="00000000" w:rsidRPr="00000000" w14:paraId="0000008A">
      <w:pPr>
        <w:ind w:left="7200" w:firstLine="720"/>
        <w:rPr/>
      </w:pPr>
      <w:r w:rsidDel="00000000" w:rsidR="00000000" w:rsidRPr="00000000">
        <w:rPr>
          <w:rtl w:val="0"/>
        </w:rPr>
        <w:t xml:space="preserve">☐ NO</w:t>
        <w:tab/>
        <w:tab/>
        <w:t xml:space="preserve">☐ YES   </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b w:val="1"/>
          <w:rtl w:val="0"/>
        </w:rPr>
        <w:t xml:space="preserve">IF NO</w:t>
      </w:r>
      <w:r w:rsidDel="00000000" w:rsidR="00000000" w:rsidRPr="00000000">
        <w:rPr>
          <w:rFonts w:ascii="Arial" w:cs="Arial" w:eastAsia="Arial" w:hAnsi="Arial"/>
          <w:rtl w:val="0"/>
        </w:rPr>
        <w:t xml:space="preserve">, describe the circumstances.   </w:t>
      </w:r>
    </w:p>
    <w:tbl>
      <w:tblPr>
        <w:tblStyle w:val="Table15"/>
        <w:tblW w:w="10659.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9"/>
        <w:tblGridChange w:id="0">
          <w:tblGrid>
            <w:gridCol w:w="10659"/>
          </w:tblGrid>
        </w:tblGridChange>
      </w:tblGrid>
      <w:tr>
        <w:trPr>
          <w:cantSplit w:val="0"/>
          <w:tblHeader w:val="0"/>
        </w:trPr>
        <w:tc>
          <w:tcPr>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describe the process for acquiring consent. (* Attach documentation). </w:t>
      </w:r>
    </w:p>
    <w:tbl>
      <w:tblPr>
        <w:tblStyle w:val="Table16"/>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pBdr>
          <w:top w:color="000000" w:space="1" w:sz="4" w:val="single"/>
          <w:left w:color="000000" w:space="0" w:sz="4" w:val="single"/>
          <w:bottom w:color="000000" w:space="1" w:sz="4" w:val="single"/>
          <w:right w:color="000000" w:space="0" w:sz="4" w:val="single"/>
        </w:pBdr>
        <w:spacing w:after="0" w:line="240" w:lineRule="auto"/>
        <w:rPr>
          <w:rFonts w:ascii="Arial" w:cs="Arial" w:eastAsia="Arial" w:hAnsi="Arial"/>
          <w:b w:val="1"/>
          <w:i w:val="1"/>
          <w:sz w:val="21"/>
          <w:szCs w:val="21"/>
        </w:rPr>
      </w:pPr>
      <w:r w:rsidDel="00000000" w:rsidR="00000000" w:rsidRPr="00000000">
        <w:rPr>
          <w:rFonts w:ascii="Arial" w:cs="Arial" w:eastAsia="Arial" w:hAnsi="Arial"/>
          <w:b w:val="1"/>
          <w:sz w:val="24"/>
          <w:szCs w:val="24"/>
          <w:rtl w:val="0"/>
        </w:rPr>
        <w:t xml:space="preserve">SECTION C: COMMUNITY INTERACTIONS </w:t>
      </w: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Fonts w:ascii="Arial" w:cs="Arial" w:eastAsia="Arial" w:hAnsi="Arial"/>
          <w:b w:val="1"/>
          <w:rtl w:val="0"/>
        </w:rPr>
        <w:t xml:space="preserve">C1</w:t>
      </w:r>
      <w:r w:rsidDel="00000000" w:rsidR="00000000" w:rsidRPr="00000000">
        <w:rPr>
          <w:rFonts w:ascii="Arial" w:cs="Arial" w:eastAsia="Arial" w:hAnsi="Arial"/>
          <w:rtl w:val="0"/>
        </w:rPr>
        <w:t xml:space="preserve">. Describe ANY research partnerships and/or types of community involvement (e.g., working with Elders, advisory board, etc.) that are part of the research project. </w:t>
      </w:r>
    </w:p>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Fonts w:ascii="Arial" w:cs="Arial" w:eastAsia="Arial" w:hAnsi="Arial"/>
          <w:rtl w:val="0"/>
        </w:rPr>
        <w:t xml:space="preserve"> </w:t>
      </w:r>
    </w:p>
    <w:tbl>
      <w:tblPr>
        <w:tblStyle w:val="Table17"/>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Fonts w:ascii="Arial" w:cs="Arial" w:eastAsia="Arial" w:hAnsi="Arial"/>
          <w:b w:val="1"/>
          <w:rtl w:val="0"/>
        </w:rPr>
        <w:t xml:space="preserve">C2.</w:t>
      </w:r>
      <w:r w:rsidDel="00000000" w:rsidR="00000000" w:rsidRPr="00000000">
        <w:rPr>
          <w:rFonts w:ascii="Arial" w:cs="Arial" w:eastAsia="Arial" w:hAnsi="Arial"/>
          <w:rtl w:val="0"/>
        </w:rPr>
        <w:t xml:space="preserve"> Does the research involve the appropriation and/or commercialization of Indigenous cultural heritage?</w:t>
        <w:tab/>
        <w:tab/>
        <w:tab/>
        <w:tab/>
        <w:tab/>
        <w:tab/>
        <w:tab/>
        <w:tab/>
        <w:tab/>
        <w:tab/>
        <w:tab/>
      </w:r>
      <w:r w:rsidDel="00000000" w:rsidR="00000000" w:rsidRPr="00000000">
        <w:rPr>
          <w:rtl w:val="0"/>
        </w:rPr>
        <w:t xml:space="preserve">☐ NO</w:t>
        <w:tab/>
        <w:tab/>
        <w:t xml:space="preserve">☐ YES   </w:t>
      </w:r>
      <w:r w:rsidDel="00000000" w:rsidR="00000000" w:rsidRPr="00000000">
        <w:rPr>
          <w:rtl w:val="0"/>
        </w:rPr>
      </w:r>
    </w:p>
    <w:p w:rsidR="00000000" w:rsidDel="00000000" w:rsidP="00000000" w:rsidRDefault="00000000" w:rsidRPr="00000000" w14:paraId="00000098">
      <w:pPr>
        <w:tabs>
          <w:tab w:val="left" w:pos="720"/>
          <w:tab w:val="left" w:pos="1440"/>
          <w:tab w:val="left" w:pos="2160"/>
          <w:tab w:val="center" w:pos="5040"/>
        </w:tabs>
        <w:rPr>
          <w:rFonts w:ascii="Arial" w:cs="Arial" w:eastAsia="Arial" w:hAnsi="Arial"/>
        </w:rPr>
      </w:pPr>
      <w:r w:rsidDel="00000000" w:rsidR="00000000" w:rsidRPr="00000000">
        <w:rPr>
          <w:rFonts w:ascii="Arial" w:cs="Arial" w:eastAsia="Arial" w:hAnsi="Arial"/>
          <w:b w:val="1"/>
          <w:rtl w:val="0"/>
        </w:rPr>
        <w:t xml:space="preserve">IF YES,</w:t>
      </w:r>
      <w:r w:rsidDel="00000000" w:rsidR="00000000" w:rsidRPr="00000000">
        <w:rPr>
          <w:rFonts w:ascii="Arial" w:cs="Arial" w:eastAsia="Arial" w:hAnsi="Arial"/>
          <w:rtl w:val="0"/>
        </w:rPr>
        <w:t xml:space="preserve"> describe the form that this will take.</w:t>
      </w:r>
    </w:p>
    <w:tbl>
      <w:tblPr>
        <w:tblStyle w:val="Table18"/>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b w:val="1"/>
          <w:rtl w:val="0"/>
        </w:rPr>
        <w:t xml:space="preserve">C3.</w:t>
      </w:r>
      <w:r w:rsidDel="00000000" w:rsidR="00000000" w:rsidRPr="00000000">
        <w:rPr>
          <w:rFonts w:ascii="Arial" w:cs="Arial" w:eastAsia="Arial" w:hAnsi="Arial"/>
          <w:rtl w:val="0"/>
        </w:rPr>
        <w:t xml:space="preserve"> Describe the conditions under which members from the community, will have access to the researcher(s). </w:t>
      </w:r>
    </w:p>
    <w:tbl>
      <w:tblPr>
        <w:tblStyle w:val="Table19"/>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rPr>
      </w:pPr>
      <w:r w:rsidDel="00000000" w:rsidR="00000000" w:rsidRPr="00000000">
        <w:rPr>
          <w:rFonts w:ascii="Arial" w:cs="Arial" w:eastAsia="Arial" w:hAnsi="Arial"/>
          <w:b w:val="1"/>
          <w:rtl w:val="0"/>
        </w:rPr>
        <w:t xml:space="preserve">C4.</w:t>
      </w:r>
      <w:r w:rsidDel="00000000" w:rsidR="00000000" w:rsidRPr="00000000">
        <w:rPr>
          <w:rFonts w:ascii="Arial" w:cs="Arial" w:eastAsia="Arial" w:hAnsi="Arial"/>
          <w:rtl w:val="0"/>
        </w:rPr>
        <w:t xml:space="preserve"> Describe how researcher(s) will ensure that research findings will be made available to community members, 1) for review to verify accuracy, applicability, cultural appropriateness, AND 2) (if desired by the community) to reaffirm their consent permitting usage of findings prior to their implementation, publication, or subsequent distribution (e.g., conference presentations).  </w:t>
      </w:r>
    </w:p>
    <w:p w:rsidR="00000000" w:rsidDel="00000000" w:rsidP="00000000" w:rsidRDefault="00000000" w:rsidRPr="00000000" w14:paraId="0000009F">
      <w:pPr>
        <w:spacing w:after="0" w:line="240" w:lineRule="auto"/>
        <w:rPr>
          <w:rFonts w:ascii="Arial" w:cs="Arial" w:eastAsia="Arial" w:hAnsi="Arial"/>
        </w:rPr>
      </w:pPr>
      <w:r w:rsidDel="00000000" w:rsidR="00000000" w:rsidRPr="00000000">
        <w:rPr>
          <w:rtl w:val="0"/>
        </w:rPr>
      </w:r>
    </w:p>
    <w:tbl>
      <w:tblPr>
        <w:tblStyle w:val="Table20"/>
        <w:tblW w:w="10632.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pBdr>
          <w:top w:color="000000" w:space="1" w:sz="4" w:val="single"/>
          <w:left w:color="000000" w:space="0" w:sz="4" w:val="single"/>
          <w:bottom w:color="000000" w:space="1" w:sz="4" w:val="single"/>
          <w:right w:color="000000" w:space="0" w:sz="4" w:val="single"/>
        </w:pBdr>
        <w:spacing w:after="0" w:line="240" w:lineRule="auto"/>
        <w:rPr>
          <w:rFonts w:ascii="Arial" w:cs="Arial" w:eastAsia="Arial" w:hAnsi="Arial"/>
          <w:b w:val="1"/>
          <w:i w:val="1"/>
          <w:sz w:val="21"/>
          <w:szCs w:val="21"/>
        </w:rPr>
      </w:pPr>
      <w:r w:rsidDel="00000000" w:rsidR="00000000" w:rsidRPr="00000000">
        <w:rPr>
          <w:rFonts w:ascii="Arial" w:cs="Arial" w:eastAsia="Arial" w:hAnsi="Arial"/>
          <w:b w:val="1"/>
          <w:sz w:val="24"/>
          <w:szCs w:val="24"/>
          <w:rtl w:val="0"/>
        </w:rPr>
        <w:t xml:space="preserve">SECTION D: SIGNATURES</w:t>
      </w:r>
      <w:r w:rsidDel="00000000" w:rsidR="00000000" w:rsidRPr="00000000">
        <w:rPr>
          <w:rtl w:val="0"/>
        </w:rPr>
      </w:r>
    </w:p>
    <w:p w:rsidR="00000000" w:rsidDel="00000000" w:rsidP="00000000" w:rsidRDefault="00000000" w:rsidRPr="00000000" w14:paraId="000000A3">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4">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rtl w:val="0"/>
        </w:rPr>
        <w:t xml:space="preserve">I CERTIFY, that the information provided in this application is complete and correct. </w:t>
      </w:r>
    </w:p>
    <w:p w:rsidR="00000000" w:rsidDel="00000000" w:rsidP="00000000" w:rsidRDefault="00000000" w:rsidRPr="00000000" w14:paraId="000000A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tbl>
      <w:tblPr>
        <w:tblStyle w:val="Table21"/>
        <w:tblW w:w="10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62"/>
        <w:gridCol w:w="1963"/>
        <w:tblGridChange w:id="0">
          <w:tblGrid>
            <w:gridCol w:w="8662"/>
            <w:gridCol w:w="1963"/>
          </w:tblGrid>
        </w:tblGridChange>
      </w:tblGrid>
      <w:tr>
        <w:trPr>
          <w:cantSplit w:val="0"/>
          <w:tblHeader w:val="0"/>
        </w:trPr>
        <w:tc>
          <w:tcPr/>
          <w:p w:rsidR="00000000" w:rsidDel="00000000" w:rsidP="00000000" w:rsidRDefault="00000000" w:rsidRPr="00000000" w14:paraId="000000A6">
            <w:pPr>
              <w:spacing w:after="0" w:line="240" w:lineRule="auto"/>
              <w:rPr>
                <w:rFonts w:ascii="Arial" w:cs="Arial" w:eastAsia="Arial" w:hAnsi="Arial"/>
              </w:rPr>
            </w:pPr>
            <w:r w:rsidDel="00000000" w:rsidR="00000000" w:rsidRPr="00000000">
              <w:rPr>
                <w:rFonts w:ascii="Arial" w:cs="Arial" w:eastAsia="Arial" w:hAnsi="Arial"/>
                <w:rtl w:val="0"/>
              </w:rPr>
              <w:t xml:space="preserve">PRINCIPAL INVESTIGATOR:                   </w:t>
            </w:r>
          </w:p>
          <w:p w:rsidR="00000000" w:rsidDel="00000000" w:rsidP="00000000" w:rsidRDefault="00000000" w:rsidRPr="00000000" w14:paraId="000000A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8">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0A9">
            <w:pPr>
              <w:spacing w:after="0" w:line="240" w:lineRule="auto"/>
              <w:rPr>
                <w:rFonts w:ascii="Arial" w:cs="Arial" w:eastAsia="Arial" w:hAnsi="Arial"/>
              </w:rPr>
            </w:pPr>
            <w:r w:rsidDel="00000000" w:rsidR="00000000" w:rsidRPr="00000000">
              <w:rPr>
                <w:rFonts w:ascii="Arial" w:cs="Arial" w:eastAsia="Arial" w:hAnsi="Arial"/>
                <w:rtl w:val="0"/>
              </w:rPr>
              <w:t xml:space="preserve">PRINCIPAL INVESTIGATOR:                   </w:t>
            </w:r>
          </w:p>
          <w:p w:rsidR="00000000" w:rsidDel="00000000" w:rsidP="00000000" w:rsidRDefault="00000000" w:rsidRPr="00000000" w14:paraId="000000A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B">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bl>
    <w:p w:rsidR="00000000" w:rsidDel="00000000" w:rsidP="00000000" w:rsidRDefault="00000000" w:rsidRPr="00000000" w14:paraId="000000A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tbl>
      <w:tblPr>
        <w:tblStyle w:val="Table22"/>
        <w:tblW w:w="10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62"/>
        <w:gridCol w:w="1963"/>
        <w:tblGridChange w:id="0">
          <w:tblGrid>
            <w:gridCol w:w="8662"/>
            <w:gridCol w:w="1963"/>
          </w:tblGrid>
        </w:tblGridChange>
      </w:tblGrid>
      <w:tr>
        <w:trPr>
          <w:cantSplit w:val="0"/>
          <w:tblHeader w:val="0"/>
        </w:trPr>
        <w:tc>
          <w:tcPr/>
          <w:p w:rsidR="00000000" w:rsidDel="00000000" w:rsidP="00000000" w:rsidRDefault="00000000" w:rsidRPr="00000000" w14:paraId="000000AD">
            <w:pPr>
              <w:spacing w:after="0" w:line="240" w:lineRule="auto"/>
              <w:rPr>
                <w:rFonts w:ascii="Arial" w:cs="Arial" w:eastAsia="Arial" w:hAnsi="Arial"/>
              </w:rPr>
            </w:pPr>
            <w:r w:rsidDel="00000000" w:rsidR="00000000" w:rsidRPr="00000000">
              <w:rPr>
                <w:rFonts w:ascii="Arial" w:cs="Arial" w:eastAsia="Arial" w:hAnsi="Arial"/>
                <w:rtl w:val="0"/>
              </w:rPr>
              <w:t xml:space="preserve">CO-INVESTIGATOR:                   </w:t>
            </w:r>
          </w:p>
          <w:p w:rsidR="00000000" w:rsidDel="00000000" w:rsidP="00000000" w:rsidRDefault="00000000" w:rsidRPr="00000000" w14:paraId="000000A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F">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Arial" w:cs="Arial" w:eastAsia="Arial" w:hAnsi="Arial"/>
                <w:rtl w:val="0"/>
              </w:rPr>
              <w:t xml:space="preserve">CO-INVESTIGATOR:                   </w:t>
            </w:r>
          </w:p>
          <w:p w:rsidR="00000000" w:rsidDel="00000000" w:rsidP="00000000" w:rsidRDefault="00000000" w:rsidRPr="00000000" w14:paraId="000000B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2">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0B3">
            <w:pPr>
              <w:spacing w:after="0" w:line="240" w:lineRule="auto"/>
              <w:rPr>
                <w:rFonts w:ascii="Arial" w:cs="Arial" w:eastAsia="Arial" w:hAnsi="Arial"/>
              </w:rPr>
            </w:pPr>
            <w:r w:rsidDel="00000000" w:rsidR="00000000" w:rsidRPr="00000000">
              <w:rPr>
                <w:rFonts w:ascii="Arial" w:cs="Arial" w:eastAsia="Arial" w:hAnsi="Arial"/>
                <w:rtl w:val="0"/>
              </w:rPr>
              <w:t xml:space="preserve">CO-INVESTIGATOR:                   </w:t>
            </w:r>
          </w:p>
          <w:p w:rsidR="00000000" w:rsidDel="00000000" w:rsidP="00000000" w:rsidRDefault="00000000" w:rsidRPr="00000000" w14:paraId="000000B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5">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0B6">
            <w:pPr>
              <w:spacing w:after="0" w:line="240" w:lineRule="auto"/>
              <w:rPr>
                <w:rFonts w:ascii="Arial" w:cs="Arial" w:eastAsia="Arial" w:hAnsi="Arial"/>
              </w:rPr>
            </w:pPr>
            <w:r w:rsidDel="00000000" w:rsidR="00000000" w:rsidRPr="00000000">
              <w:rPr>
                <w:rFonts w:ascii="Arial" w:cs="Arial" w:eastAsia="Arial" w:hAnsi="Arial"/>
                <w:rtl w:val="0"/>
              </w:rPr>
              <w:t xml:space="preserve">FACULTY SUPERVISOR:                   </w:t>
            </w:r>
          </w:p>
          <w:p w:rsidR="00000000" w:rsidDel="00000000" w:rsidP="00000000" w:rsidRDefault="00000000" w:rsidRPr="00000000" w14:paraId="000000B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8">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0B9">
            <w:pPr>
              <w:spacing w:after="0" w:line="240" w:lineRule="auto"/>
              <w:rPr>
                <w:rFonts w:ascii="Arial" w:cs="Arial" w:eastAsia="Arial" w:hAnsi="Arial"/>
              </w:rPr>
            </w:pPr>
            <w:r w:rsidDel="00000000" w:rsidR="00000000" w:rsidRPr="00000000">
              <w:rPr>
                <w:rFonts w:ascii="Arial" w:cs="Arial" w:eastAsia="Arial" w:hAnsi="Arial"/>
                <w:rtl w:val="0"/>
              </w:rPr>
              <w:t xml:space="preserve">FACULTY SPONSOR:                   </w:t>
            </w:r>
          </w:p>
          <w:p w:rsidR="00000000" w:rsidDel="00000000" w:rsidP="00000000" w:rsidRDefault="00000000" w:rsidRPr="00000000" w14:paraId="000000B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B">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bl>
    <w:p w:rsidR="00000000" w:rsidDel="00000000" w:rsidP="00000000" w:rsidRDefault="00000000" w:rsidRPr="00000000" w14:paraId="000000BC">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D">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cs="Arial" w:eastAsia="Arial" w:hAnsi="Arial"/>
        </w:rPr>
      </w:pPr>
      <w:r w:rsidDel="00000000" w:rsidR="00000000" w:rsidRPr="00000000">
        <w:rPr>
          <w:rFonts w:ascii="Arial" w:cs="Arial" w:eastAsia="Arial" w:hAnsi="Arial"/>
          <w:b w:val="1"/>
          <w:rtl w:val="0"/>
        </w:rPr>
        <w:t xml:space="preserve">** IF </w:t>
      </w:r>
      <w:r w:rsidDel="00000000" w:rsidR="00000000" w:rsidRPr="00000000">
        <w:rPr>
          <w:rFonts w:ascii="Arial" w:cs="Arial" w:eastAsia="Arial" w:hAnsi="Arial"/>
          <w:rtl w:val="0"/>
        </w:rPr>
        <w:t xml:space="preserve">principal investigator is a </w:t>
      </w:r>
      <w:r w:rsidDel="00000000" w:rsidR="00000000" w:rsidRPr="00000000">
        <w:rPr>
          <w:rFonts w:ascii="Arial" w:cs="Arial" w:eastAsia="Arial" w:hAnsi="Arial"/>
          <w:b w:val="1"/>
          <w:rtl w:val="0"/>
        </w:rPr>
        <w:t xml:space="preserve">STUDENT,</w:t>
      </w:r>
      <w:r w:rsidDel="00000000" w:rsidR="00000000" w:rsidRPr="00000000">
        <w:rPr>
          <w:rFonts w:ascii="Arial" w:cs="Arial" w:eastAsia="Arial" w:hAnsi="Arial"/>
          <w:rtl w:val="0"/>
        </w:rPr>
        <w:t xml:space="preserve"> their academic advisor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sign, indicating that they have reviewed the submission. </w:t>
      </w:r>
    </w:p>
    <w:p w:rsidR="00000000" w:rsidDel="00000000" w:rsidP="00000000" w:rsidRDefault="00000000" w:rsidRPr="00000000" w14:paraId="000000BE">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Arial" w:cs="Arial" w:eastAsia="Arial" w:hAnsi="Arial"/>
        </w:rPr>
      </w:pPr>
      <w:r w:rsidDel="00000000" w:rsidR="00000000" w:rsidRPr="00000000">
        <w:rPr>
          <w:rtl w:val="0"/>
        </w:rPr>
      </w:r>
    </w:p>
    <w:tbl>
      <w:tblPr>
        <w:tblStyle w:val="Table23"/>
        <w:tblW w:w="106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61"/>
        <w:gridCol w:w="2006"/>
        <w:tblGridChange w:id="0">
          <w:tblGrid>
            <w:gridCol w:w="8661"/>
            <w:gridCol w:w="2006"/>
          </w:tblGrid>
        </w:tblGridChange>
      </w:tblGrid>
      <w:tr>
        <w:trPr>
          <w:cantSplit w:val="0"/>
          <w:tblHeader w:val="0"/>
        </w:trPr>
        <w:tc>
          <w:tcPr/>
          <w:p w:rsidR="00000000" w:rsidDel="00000000" w:rsidP="00000000" w:rsidRDefault="00000000" w:rsidRPr="00000000" w14:paraId="000000BF">
            <w:pPr>
              <w:spacing w:after="0" w:line="240" w:lineRule="auto"/>
              <w:rPr>
                <w:rFonts w:ascii="Arial" w:cs="Arial" w:eastAsia="Arial" w:hAnsi="Arial"/>
              </w:rPr>
            </w:pPr>
            <w:r w:rsidDel="00000000" w:rsidR="00000000" w:rsidRPr="00000000">
              <w:rPr>
                <w:rFonts w:ascii="Arial" w:cs="Arial" w:eastAsia="Arial" w:hAnsi="Arial"/>
                <w:rtl w:val="0"/>
              </w:rPr>
              <w:t xml:space="preserve">ACADEMIC ADVISOR:                   </w:t>
            </w:r>
          </w:p>
          <w:p w:rsidR="00000000" w:rsidDel="00000000" w:rsidP="00000000" w:rsidRDefault="00000000" w:rsidRPr="00000000" w14:paraId="000000C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1">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r>
        <w:trPr>
          <w:cantSplit w:val="0"/>
          <w:tblHeader w:val="0"/>
        </w:trPr>
        <w:tc>
          <w:tcPr/>
          <w:p w:rsidR="00000000" w:rsidDel="00000000" w:rsidP="00000000" w:rsidRDefault="00000000" w:rsidRPr="00000000" w14:paraId="000000C2">
            <w:pPr>
              <w:spacing w:after="0" w:line="240" w:lineRule="auto"/>
              <w:rPr>
                <w:rFonts w:ascii="Arial" w:cs="Arial" w:eastAsia="Arial" w:hAnsi="Arial"/>
              </w:rPr>
            </w:pPr>
            <w:r w:rsidDel="00000000" w:rsidR="00000000" w:rsidRPr="00000000">
              <w:rPr>
                <w:rFonts w:ascii="Arial" w:cs="Arial" w:eastAsia="Arial" w:hAnsi="Arial"/>
                <w:rtl w:val="0"/>
              </w:rPr>
              <w:t xml:space="preserve">ACADEMIC ADVISOR:                   </w:t>
            </w:r>
          </w:p>
          <w:p w:rsidR="00000000" w:rsidDel="00000000" w:rsidP="00000000" w:rsidRDefault="00000000" w:rsidRPr="00000000" w14:paraId="000000C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4">
            <w:pPr>
              <w:spacing w:line="240" w:lineRule="auto"/>
              <w:rPr>
                <w:rFonts w:ascii="Arial" w:cs="Arial" w:eastAsia="Arial" w:hAnsi="Arial"/>
              </w:rPr>
            </w:pPr>
            <w:r w:rsidDel="00000000" w:rsidR="00000000" w:rsidRPr="00000000">
              <w:rPr>
                <w:rFonts w:ascii="Arial" w:cs="Arial" w:eastAsia="Arial" w:hAnsi="Arial"/>
                <w:rtl w:val="0"/>
              </w:rPr>
              <w:t xml:space="preserve">Date:      </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 Email digital submission including ALL relevant appendices to:</w:t>
      </w:r>
      <w:r w:rsidDel="00000000" w:rsidR="00000000" w:rsidRPr="00000000">
        <w:rPr>
          <w:rFonts w:ascii="Arial" w:cs="Arial" w:eastAsia="Arial" w:hAnsi="Arial"/>
          <w:b w:val="1"/>
          <w:sz w:val="24"/>
          <w:szCs w:val="24"/>
          <w:rtl w:val="0"/>
        </w:rPr>
        <w:t xml:space="preserve"> </w:t>
      </w:r>
      <w:hyperlink r:id="rId14">
        <w:r w:rsidDel="00000000" w:rsidR="00000000" w:rsidRPr="00000000">
          <w:rPr>
            <w:rFonts w:ascii="Arial" w:cs="Arial" w:eastAsia="Arial" w:hAnsi="Arial"/>
            <w:b w:val="1"/>
            <w:color w:val="0000ff"/>
            <w:sz w:val="24"/>
            <w:szCs w:val="24"/>
            <w:u w:val="single"/>
            <w:rtl w:val="0"/>
          </w:rPr>
          <w:t xml:space="preserve">ethics@algomau.ca</w:t>
        </w:r>
      </w:hyperlink>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851"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REVISED - JULY 2018</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D6E4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D6E4C"/>
    <w:pPr>
      <w:widowControl w:val="0"/>
      <w:ind w:left="720"/>
      <w:contextualSpacing w:val="1"/>
    </w:pPr>
  </w:style>
  <w:style w:type="paragraph" w:styleId="NoSpacing">
    <w:name w:val="No Spacing"/>
    <w:uiPriority w:val="1"/>
    <w:qFormat w:val="1"/>
    <w:rsid w:val="00AD7F47"/>
    <w:pPr>
      <w:spacing w:after="0" w:line="240" w:lineRule="auto"/>
    </w:pPr>
    <w:rPr>
      <w:rFonts w:ascii="Times New Roman" w:cs="Times New Roman" w:eastAsia="Times New Roman" w:hAnsi="Times New Roman"/>
    </w:rPr>
  </w:style>
  <w:style w:type="paragraph" w:styleId="Header">
    <w:name w:val="header"/>
    <w:basedOn w:val="Normal"/>
    <w:link w:val="HeaderChar"/>
    <w:uiPriority w:val="99"/>
    <w:unhideWhenUsed w:val="1"/>
    <w:rsid w:val="00AC6D8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6D81"/>
  </w:style>
  <w:style w:type="paragraph" w:styleId="Footer">
    <w:name w:val="footer"/>
    <w:basedOn w:val="Normal"/>
    <w:link w:val="FooterChar"/>
    <w:uiPriority w:val="99"/>
    <w:unhideWhenUsed w:val="1"/>
    <w:rsid w:val="00AC6D8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6D81"/>
  </w:style>
  <w:style w:type="character" w:styleId="PageNumber">
    <w:name w:val="page number"/>
    <w:basedOn w:val="DefaultParagraphFont"/>
    <w:uiPriority w:val="99"/>
    <w:semiHidden w:val="1"/>
    <w:unhideWhenUsed w:val="1"/>
    <w:rsid w:val="00C75B9B"/>
  </w:style>
  <w:style w:type="character" w:styleId="Hyperlink">
    <w:name w:val="Hyperlink"/>
    <w:basedOn w:val="DefaultParagraphFont"/>
    <w:uiPriority w:val="99"/>
    <w:unhideWhenUsed w:val="1"/>
    <w:rsid w:val="000D4666"/>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icer.ok.ubc.ca/wp-content/uploads/sites/88/2018/06/UA_Research_Charter_Template54352.pdf)" TargetMode="External"/><Relationship Id="rId10" Type="http://schemas.openxmlformats.org/officeDocument/2006/relationships/hyperlink" Target="https://novascotia.ca/abor/aborlearn/docs/MEK%20Protocol%20Second%20Edition.pdf)" TargetMode="External"/><Relationship Id="rId13" Type="http://schemas.openxmlformats.org/officeDocument/2006/relationships/hyperlink" Target="http://www.namhr.ca/media/docs/lega4eb2308e6afd7-cihr_ethhics_guidlines.pdf)" TargetMode="External"/><Relationship Id="rId12" Type="http://schemas.openxmlformats.org/officeDocument/2006/relationships/hyperlink" Target="https://icer.ok.ubc.ca/wp-content/uploads/sites/88/2018/06/UA_Research_Charter_Template5435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vascotia.ca/abor/aborlearn/docs/MEK%20Protocol%20Second%20Edition.pdf)" TargetMode="External"/><Relationship Id="rId15" Type="http://schemas.openxmlformats.org/officeDocument/2006/relationships/header" Target="header1.xml"/><Relationship Id="rId14" Type="http://schemas.openxmlformats.org/officeDocument/2006/relationships/hyperlink" Target="mailto:ethicsoffice@algomau.ca"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0VcCq4coRwqj/yb+eJn3bOQPpA==">AMUW2mVzZBBSsbLzARpf58KXuXgK17WUzX1eZ5hC9eIcZDEqwGO0GF3sPbh8FYTMMSfgSQrnzt4mFQ6QZNtIg8vQIHMhNoS4pIkXdNFEd1tjbx6X+j7tfvG85dyLkI/LzLVyX/kI2M5z8judDn39+TeNfbKfKLNvkYZRNaM/7/e108ErwDBQ6gKsGWvq71usrHF5n95HD0zA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2016-11-23T18:37:00Z</dcterms:created>
  <dc:creator>Anna Thorpe</dc:creator>
</cp:coreProperties>
</file>