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" w:firstLine="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-429894</wp:posOffset>
            </wp:positionH>
            <wp:positionV relativeFrom="paragraph">
              <wp:posOffset>-231139</wp:posOffset>
            </wp:positionV>
            <wp:extent cx="2019300" cy="1043940"/>
            <wp:effectExtent b="0" l="0" r="0" t="0"/>
            <wp:wrapSquare wrapText="bothSides" distB="0" distT="0" distL="114300" distR="114300"/>
            <wp:docPr descr="C:\Users\harnden\Desktop\AUwordmark_Red_HighRes.jpg" id="6" name="image1.jpg"/>
            <a:graphic>
              <a:graphicData uri="http://schemas.openxmlformats.org/drawingml/2006/picture">
                <pic:pic>
                  <pic:nvPicPr>
                    <pic:cNvPr descr="C:\Users\harnden\Desktop\AUwordmark_Red_HighRes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ETHICS BOARD: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COURSE-BASED RESEARCH COMPLETION </w:t>
      </w:r>
    </w:p>
    <w:p w:rsidR="00000000" w:rsidDel="00000000" w:rsidP="00000000" w:rsidRDefault="00000000" w:rsidRPr="00000000" w14:paraId="00000005">
      <w:pPr>
        <w:ind w:left="360" w:firstLine="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165100</wp:posOffset>
                </wp:positionV>
                <wp:extent cx="6862445" cy="24828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24303" y="3665383"/>
                          <a:ext cx="684339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NOTE: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When completing form, if question is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NOT APPLICABLE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enter ‘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N/A’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into appropriate field.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165100</wp:posOffset>
                </wp:positionV>
                <wp:extent cx="6862445" cy="248285"/>
                <wp:effectExtent b="0" l="0" r="0" t="0"/>
                <wp:wrapSquare wrapText="bothSides" distB="0" distT="0" distL="114300" distR="11430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2445" cy="248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A: TIMELINES, COURSE TITLE &amp; CONTACT INFO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6"/>
        <w:gridCol w:w="6238"/>
        <w:tblGridChange w:id="0">
          <w:tblGrid>
            <w:gridCol w:w="4536"/>
            <w:gridCol w:w="6238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File No.:                  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REB Approval Date: 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Original Completion Date:       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Actual Completion Date:      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COURSE INSTRUCTOR:</w:t>
      </w:r>
    </w:p>
    <w:tbl>
      <w:tblPr>
        <w:tblStyle w:val="Table2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1"/>
        <w:gridCol w:w="508"/>
        <w:gridCol w:w="1138"/>
        <w:gridCol w:w="7157"/>
        <w:tblGridChange w:id="0">
          <w:tblGrid>
            <w:gridCol w:w="1971"/>
            <w:gridCol w:w="508"/>
            <w:gridCol w:w="1138"/>
            <w:gridCol w:w="71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Title:                        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Institution/Organization: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Phone:                                         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Institutional E-mail:      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COURSE NUMBER, NAME, DEPT</w:t>
      </w: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97"/>
        <w:gridCol w:w="8077"/>
        <w:tblGridChange w:id="0">
          <w:tblGrid>
            <w:gridCol w:w="2697"/>
            <w:gridCol w:w="80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Course #: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            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Course Name: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Term(s):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Department:      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SECTION B: RESEARCH OVERVIEW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B1.</w:t>
      </w:r>
      <w:r w:rsidDel="00000000" w:rsidR="00000000" w:rsidRPr="00000000">
        <w:rPr>
          <w:rFonts w:ascii="Arial" w:cs="Arial" w:eastAsia="Arial" w:hAnsi="Arial"/>
          <w:rtl w:val="0"/>
        </w:rPr>
        <w:t xml:space="preserve"> Give a brief description of the type of research conducted as part of the course.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1.0" w:type="dxa"/>
        <w:jc w:val="left"/>
        <w:tblInd w:w="-144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1"/>
        <w:tblGridChange w:id="0">
          <w:tblGrid>
            <w:gridCol w:w="107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B2. </w:t>
      </w:r>
      <w:r w:rsidDel="00000000" w:rsidR="00000000" w:rsidRPr="00000000">
        <w:rPr>
          <w:rFonts w:ascii="Arial" w:cs="Arial" w:eastAsia="Arial" w:hAnsi="Arial"/>
          <w:rtl w:val="0"/>
        </w:rPr>
        <w:t xml:space="preserve">How many students took part as participants/informants, researchers, etc. </w:t>
      </w:r>
      <w:bookmarkStart w:colFirst="0" w:colLast="0" w:name="bookmark=id.3znysh7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     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B3.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Did any research participants/informants withdraw from the study?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</w:t>
        <w:tab/>
        <w:tab/>
        <w:t xml:space="preserve">☐ YES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IF YES,</w:t>
      </w:r>
      <w:r w:rsidDel="00000000" w:rsidR="00000000" w:rsidRPr="00000000">
        <w:rPr>
          <w:rFonts w:ascii="Arial" w:cs="Arial" w:eastAsia="Arial" w:hAnsi="Arial"/>
          <w:rtl w:val="0"/>
        </w:rPr>
        <w:t xml:space="preserve"> describe the general circumstances for any withdrawals. </w:t>
      </w:r>
    </w:p>
    <w:tbl>
      <w:tblPr>
        <w:tblStyle w:val="Table5"/>
        <w:tblW w:w="10774.0" w:type="dxa"/>
        <w:jc w:val="left"/>
        <w:tblInd w:w="-147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the study were there any adverse or unanticipated events?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NO</w:t>
        <w:tab/>
        <w:tab/>
        <w:t xml:space="preserve">☐ 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(*If YES, submit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Adverse/Unanticipated Event Report 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B5.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will study-related documents, recordings, etc. be stored securely and for how long?  If to be ultimately destroyed, when and how will this occur?  </w:t>
      </w:r>
    </w:p>
    <w:tbl>
      <w:tblPr>
        <w:tblStyle w:val="Table6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C: SIGNATURES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CERTIFY, that the information provided in this form is complete and correct. </w:t>
      </w:r>
    </w:p>
    <w:p w:rsidR="00000000" w:rsidDel="00000000" w:rsidP="00000000" w:rsidRDefault="00000000" w:rsidRPr="00000000" w14:paraId="0000003D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09"/>
        <w:gridCol w:w="1965"/>
        <w:tblGridChange w:id="0">
          <w:tblGrid>
            <w:gridCol w:w="8809"/>
            <w:gridCol w:w="1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COURSE INSTRUCTOR:                  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COURSE INSTRUCTOR:                   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     </w:t>
            </w:r>
          </w:p>
        </w:tc>
      </w:tr>
    </w:tbl>
    <w:p w:rsidR="00000000" w:rsidDel="00000000" w:rsidP="00000000" w:rsidRDefault="00000000" w:rsidRPr="00000000" w14:paraId="00000044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 Email digital copy, including ALL relevant appendices 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ethics@algomau.ca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851" w:top="851" w:left="851" w:right="85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6"/>
        <w:szCs w:val="26"/>
        <w:u w:val="single"/>
        <w:shd w:fill="auto" w:val="clear"/>
        <w:vertAlign w:val="baseline"/>
        <w:rtl w:val="0"/>
      </w:rPr>
      <w:t xml:space="preserve">REVISED - JULY 2018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2et92p0" w:id="4"/>
    <w:bookmarkEnd w:id="4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2"/>
      <w:szCs w:val="22"/>
      <w:lang w:eastAsia="en-US" w:val="en-US"/>
    </w:rPr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b w:val="1"/>
      <w:bCs w:val="1"/>
      <w:sz w:val="24"/>
      <w:szCs w:val="24"/>
    </w:rPr>
  </w:style>
  <w:style w:type="paragraph" w:styleId="ArialReg11pt" w:customStyle="1">
    <w:name w:val="Arial Reg 11pt"/>
    <w:basedOn w:val="Normal"/>
    <w:rPr>
      <w:rFonts w:ascii="Arial" w:cs="Arial" w:hAnsi="Arial"/>
    </w:rPr>
  </w:style>
  <w:style w:type="paragraph" w:styleId="ArialItal12pt" w:customStyle="1">
    <w:name w:val="Arial Ital 12 pt"/>
    <w:basedOn w:val="Normal"/>
    <w:rPr>
      <w:rFonts w:ascii="Arial" w:cs="Arial" w:hAnsi="Arial"/>
      <w:i w:val="1"/>
      <w:iCs w:val="1"/>
      <w:sz w:val="24"/>
      <w:szCs w:val="24"/>
    </w:rPr>
  </w:style>
  <w:style w:type="paragraph" w:styleId="ArailRegUndl12pt" w:customStyle="1">
    <w:name w:val="Arail Reg Undl 12pt"/>
    <w:basedOn w:val="Normal"/>
    <w:rPr>
      <w:rFonts w:ascii="Arial" w:cs="Arial" w:hAnsi="Arial"/>
      <w:sz w:val="24"/>
      <w:szCs w:val="24"/>
      <w:u w:val="single"/>
    </w:rPr>
  </w:style>
  <w:style w:type="paragraph" w:styleId="TimesItal12pt" w:customStyle="1">
    <w:name w:val="Times Ital 12 pt"/>
    <w:basedOn w:val="Normal"/>
    <w:rPr>
      <w:i w:val="1"/>
      <w:iCs w:val="1"/>
      <w:sz w:val="24"/>
      <w:szCs w:val="24"/>
    </w:rPr>
  </w:style>
  <w:style w:type="paragraph" w:styleId="TimesRegUndl12pt" w:customStyle="1">
    <w:name w:val="Times Reg Undl 12 pt"/>
    <w:basedOn w:val="Normal"/>
    <w:rPr>
      <w:sz w:val="24"/>
      <w:szCs w:val="24"/>
      <w:u w:val="single"/>
    </w:rPr>
  </w:style>
  <w:style w:type="paragraph" w:styleId="TimesBold14pt" w:customStyle="1">
    <w:name w:val="Times Bold 14 pt"/>
    <w:basedOn w:val="Normal"/>
    <w:rPr>
      <w:b w:val="1"/>
      <w:bCs w:val="1"/>
      <w:sz w:val="28"/>
      <w:szCs w:val="28"/>
    </w:rPr>
  </w:style>
  <w:style w:type="paragraph" w:styleId="ArialBold14pt" w:customStyle="1">
    <w:name w:val="Arial Bold 14 pt"/>
    <w:basedOn w:val="Normal"/>
    <w:rPr>
      <w:rFonts w:ascii="Arial" w:cs="Arial" w:hAnsi="Arial"/>
      <w:b w:val="1"/>
      <w:bCs w:val="1"/>
      <w:sz w:val="28"/>
      <w:szCs w:val="28"/>
    </w:rPr>
  </w:style>
  <w:style w:type="paragraph" w:styleId="BodyText2">
    <w:name w:val="Body Text 2"/>
    <w:basedOn w:val="Normal"/>
    <w:rPr>
      <w:sz w:val="20"/>
      <w:szCs w:val="20"/>
    </w:rPr>
  </w:style>
  <w:style w:type="paragraph" w:styleId="BalloonText">
    <w:name w:val="Balloon Text"/>
    <w:basedOn w:val="Normal"/>
    <w:semiHidden w:val="1"/>
    <w:rsid w:val="000B683C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2C60E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rsid w:val="00DB6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A3A"/>
    <w:rPr>
      <w:sz w:val="20"/>
      <w:szCs w:val="20"/>
    </w:rPr>
  </w:style>
  <w:style w:type="character" w:styleId="CommentTextChar" w:customStyle="1">
    <w:name w:val="Comment Text Char"/>
    <w:link w:val="CommentText"/>
    <w:rsid w:val="00DB6A3A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rsid w:val="00DB6A3A"/>
    <w:rPr>
      <w:b w:val="1"/>
      <w:bCs w:val="1"/>
    </w:rPr>
  </w:style>
  <w:style w:type="character" w:styleId="CommentSubjectChar" w:customStyle="1">
    <w:name w:val="Comment Subject Char"/>
    <w:link w:val="CommentSubject"/>
    <w:rsid w:val="00DB6A3A"/>
    <w:rPr>
      <w:b w:val="1"/>
      <w:bCs w:val="1"/>
      <w:lang w:eastAsia="en-US" w:val="en-US"/>
    </w:rPr>
  </w:style>
  <w:style w:type="character" w:styleId="HeaderChar" w:customStyle="1">
    <w:name w:val="Header Char"/>
    <w:link w:val="Header"/>
    <w:uiPriority w:val="99"/>
    <w:rsid w:val="006F4856"/>
    <w:rPr>
      <w:sz w:val="22"/>
      <w:szCs w:val="22"/>
      <w:lang w:eastAsia="en-US" w:val="en-US"/>
    </w:rPr>
  </w:style>
  <w:style w:type="character" w:styleId="BodyTextChar" w:customStyle="1">
    <w:name w:val="Body Text Char"/>
    <w:link w:val="BodyText"/>
    <w:rsid w:val="00034053"/>
    <w:rPr>
      <w:b w:val="1"/>
      <w:bCs w:val="1"/>
      <w:sz w:val="24"/>
      <w:szCs w:val="24"/>
      <w:lang w:eastAsia="en-US" w:val="en-US"/>
    </w:rPr>
  </w:style>
  <w:style w:type="character" w:styleId="Hyperlink">
    <w:name w:val="Hyperlink"/>
    <w:rsid w:val="007458DF"/>
    <w:rPr>
      <w:color w:val="0000ff"/>
      <w:u w:val="single"/>
    </w:rPr>
  </w:style>
  <w:style w:type="paragraph" w:styleId="NoSpacing">
    <w:name w:val="No Spacing"/>
    <w:uiPriority w:val="1"/>
    <w:qFormat w:val="1"/>
    <w:rsid w:val="00776505"/>
    <w:rPr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thicsoffice@algomau.ca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s7y/ix2Czf+98vP4aB1gqG9Q+Q==">AMUW2mXJLOaLjGlD1KYQPYiF5a9HIt1pWjvVvIY85dFS/6DktdC7wQ67EZrSTVRGp8ZAaJAbcLl/YwD27pjFGkqi35tISl4+XbAd61zOMCrq9oOYPn4+Od6fGwDxqobec8jLaEohJYS0a19ZHdXn5TrKnAS8ROzfqv/h99wLgO/E8srlD/+VrnrGqlM/MN06Ri0UD4Dcnlwi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2018-08-13T19:18:00Z</dcterms:created>
  <dc:creator>dario.kuzmanovic@utoronto.ca</dc:creator>
</cp:coreProperties>
</file>